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FFC0CB" w14:textId="7A33A33E" w:rsidR="00723D60" w:rsidRDefault="00723D60" w:rsidP="00723D60">
      <w:pPr>
        <w:jc w:val="center"/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Modelo de bitácora de lectura </w:t>
      </w:r>
      <w:r w:rsidR="004634ED">
        <w:rPr>
          <w:rFonts w:ascii="Arial" w:hAnsi="Arial" w:cs="Arial"/>
          <w:b/>
          <w:lang w:val="es-ES"/>
        </w:rPr>
        <w:t>3er</w:t>
      </w:r>
      <w:r>
        <w:rPr>
          <w:rFonts w:ascii="Arial" w:hAnsi="Arial" w:cs="Arial"/>
          <w:b/>
          <w:lang w:val="es-ES"/>
        </w:rPr>
        <w:t xml:space="preserve"> avance</w:t>
      </w:r>
    </w:p>
    <w:p w14:paraId="4793ED3C" w14:textId="77777777" w:rsidR="00723D60" w:rsidRDefault="00723D60" w:rsidP="00723D60">
      <w:pPr>
        <w:jc w:val="center"/>
        <w:rPr>
          <w:rFonts w:ascii="Arial" w:hAnsi="Arial" w:cs="Arial"/>
          <w:b/>
          <w:lang w:val="es-ES"/>
        </w:rPr>
      </w:pPr>
    </w:p>
    <w:p w14:paraId="1100E733" w14:textId="77777777" w:rsidR="00723D60" w:rsidRDefault="00723D60" w:rsidP="00723D60">
      <w:pPr>
        <w:rPr>
          <w:rFonts w:ascii="Arial" w:hAnsi="Arial" w:cs="Arial"/>
          <w:lang w:val="es-ES"/>
        </w:rPr>
      </w:pPr>
    </w:p>
    <w:p w14:paraId="6AB23F2E" w14:textId="77777777" w:rsidR="00723D60" w:rsidRDefault="00723D60" w:rsidP="00723D60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Nombre:                                                                                                       </w:t>
      </w:r>
    </w:p>
    <w:p w14:paraId="532EB5A1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tbl>
      <w:tblPr>
        <w:tblStyle w:val="Tablaconcuadrcula"/>
        <w:tblW w:w="0" w:type="auto"/>
        <w:tblInd w:w="0" w:type="dxa"/>
        <w:tblLook w:val="04A0" w:firstRow="1" w:lastRow="0" w:firstColumn="1" w:lastColumn="0" w:noHBand="0" w:noVBand="1"/>
      </w:tblPr>
      <w:tblGrid>
        <w:gridCol w:w="8828"/>
      </w:tblGrid>
      <w:tr w:rsidR="00723D60" w14:paraId="040F1B78" w14:textId="77777777" w:rsidTr="00723D60">
        <w:tc>
          <w:tcPr>
            <w:tcW w:w="8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D3C" w14:textId="77777777" w:rsidR="00723D60" w:rsidRDefault="00723D60">
            <w:p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Instrucciones</w:t>
            </w:r>
          </w:p>
          <w:p w14:paraId="4DA05847" w14:textId="4DCB3497" w:rsidR="00723D60" w:rsidRDefault="00003093" w:rsidP="00FF73B3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Seleccionar un capítulo</w:t>
            </w:r>
            <w:r w:rsidR="00723D60">
              <w:rPr>
                <w:rFonts w:ascii="Arial" w:hAnsi="Arial" w:cs="Arial"/>
                <w:b/>
                <w:bCs/>
                <w:lang w:val="es-ES"/>
              </w:rPr>
              <w:t xml:space="preserve"> de la novela gráfica Maus.</w:t>
            </w:r>
          </w:p>
          <w:p w14:paraId="1B6781B3" w14:textId="77777777" w:rsidR="00723D60" w:rsidRDefault="00723D60" w:rsidP="00FF73B3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Describir la ilustración gráfica en primer cuadro.</w:t>
            </w:r>
          </w:p>
          <w:p w14:paraId="6CE764B3" w14:textId="77777777" w:rsidR="00723D60" w:rsidRDefault="00723D60" w:rsidP="00FF73B3">
            <w:pPr>
              <w:pStyle w:val="Prrafodelista"/>
              <w:numPr>
                <w:ilvl w:val="0"/>
                <w:numId w:val="1"/>
              </w:numPr>
              <w:spacing w:line="240" w:lineRule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>Responder las preguntas de interpretación planteadas en el segundo recuadro.</w:t>
            </w:r>
          </w:p>
        </w:tc>
      </w:tr>
    </w:tbl>
    <w:p w14:paraId="529D888F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0C509E58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0BD74C8F" w14:textId="13430A6D" w:rsidR="00723D60" w:rsidRDefault="00003093" w:rsidP="00723D60">
      <w:pPr>
        <w:rPr>
          <w:rFonts w:ascii="Arial" w:hAnsi="Arial" w:cs="Arial"/>
          <w:b/>
          <w:lang w:val="es-ES"/>
        </w:rPr>
      </w:pPr>
      <w:r>
        <w:rPr>
          <w:rFonts w:ascii="Arial" w:hAnsi="Arial" w:cs="Arial"/>
          <w:bCs/>
          <w:lang w:val="es-ES"/>
        </w:rPr>
        <w:t xml:space="preserve">Capítulo </w:t>
      </w:r>
      <w:r w:rsidR="00B032B7">
        <w:rPr>
          <w:rFonts w:ascii="Arial" w:hAnsi="Arial" w:cs="Arial"/>
          <w:bCs/>
          <w:lang w:val="es-ES"/>
        </w:rPr>
        <w:t>seleccionado:</w:t>
      </w:r>
      <w:r w:rsidR="00B032B7">
        <w:rPr>
          <w:rFonts w:ascii="Arial" w:hAnsi="Arial" w:cs="Arial"/>
          <w:b/>
          <w:lang w:val="es-ES"/>
        </w:rPr>
        <w:t xml:space="preserve"> _</w:t>
      </w:r>
      <w:r w:rsidR="00723D60">
        <w:rPr>
          <w:rFonts w:ascii="Arial" w:hAnsi="Arial" w:cs="Arial"/>
          <w:b/>
          <w:lang w:val="es-ES"/>
        </w:rPr>
        <w:t>__________________________________________</w:t>
      </w:r>
    </w:p>
    <w:p w14:paraId="5DA0B6B8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798E8BD7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6C97BB47" w14:textId="77777777" w:rsidR="00723D60" w:rsidRDefault="00723D60" w:rsidP="00723D60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Primer cuadro: Observación</w:t>
      </w:r>
    </w:p>
    <w:p w14:paraId="13F87C85" w14:textId="77777777" w:rsidR="00723D60" w:rsidRDefault="00723D60" w:rsidP="00723D60">
      <w:pPr>
        <w:pStyle w:val="Prrafodelista"/>
        <w:rPr>
          <w:rFonts w:ascii="Arial" w:hAnsi="Arial" w:cs="Arial"/>
          <w:b/>
          <w:lang w:val="es-ES"/>
        </w:rPr>
      </w:pPr>
    </w:p>
    <w:p w14:paraId="3ECDB92F" w14:textId="53F05036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1. Descripción de </w:t>
      </w:r>
      <w:r w:rsidR="00003093">
        <w:rPr>
          <w:rFonts w:ascii="Arial" w:hAnsi="Arial" w:cs="Arial"/>
          <w:b/>
          <w:lang w:val="es-ES"/>
        </w:rPr>
        <w:t>los sucesos presentes en el capítulo. ¿Qué elementos destacan?</w:t>
      </w:r>
      <w:r>
        <w:rPr>
          <w:rFonts w:ascii="Arial" w:hAnsi="Arial" w:cs="Arial"/>
          <w:b/>
          <w:lang w:val="es-ES"/>
        </w:rPr>
        <w:t xml:space="preserve"> (Ej.: qué ven, qué elementos destacan, uso de algún elemento en particular, características de este, qué está pasando, etc.).</w:t>
      </w:r>
    </w:p>
    <w:p w14:paraId="754602C2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9E4BFA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7798D77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D8E9E63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35F119C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13358C1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9E097BC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82A0D45" w14:textId="69A8C71D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2. ¿</w:t>
      </w:r>
      <w:r w:rsidR="00003093">
        <w:rPr>
          <w:rFonts w:ascii="Arial" w:hAnsi="Arial" w:cs="Arial"/>
          <w:b/>
          <w:lang w:val="es-ES"/>
        </w:rPr>
        <w:t>Cómo permiten los elementos visuales observar la narración de los hechos</w:t>
      </w:r>
      <w:r>
        <w:rPr>
          <w:rFonts w:ascii="Arial" w:hAnsi="Arial" w:cs="Arial"/>
          <w:b/>
          <w:lang w:val="es-ES"/>
        </w:rPr>
        <w:t xml:space="preserve">? </w:t>
      </w:r>
    </w:p>
    <w:p w14:paraId="404BE137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A0BC9F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- </w:t>
      </w:r>
    </w:p>
    <w:p w14:paraId="714F80B6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209B59D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989064E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8C38FA4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0C09A5F1" w14:textId="670865AA" w:rsidR="00003093" w:rsidRDefault="00003093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5BE2C0B8" w14:textId="77777777" w:rsidR="00003093" w:rsidRDefault="00003093" w:rsidP="00723D60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63E9A5C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4AB47EC8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0970A3D0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41491E48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2D1B8115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1333BCB4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457EC90E" w14:textId="77777777" w:rsidR="00003093" w:rsidRDefault="00003093" w:rsidP="00723D60">
      <w:pPr>
        <w:rPr>
          <w:rFonts w:ascii="Arial" w:hAnsi="Arial" w:cs="Arial"/>
          <w:b/>
          <w:lang w:val="es-ES"/>
        </w:rPr>
      </w:pPr>
    </w:p>
    <w:p w14:paraId="4C4F702E" w14:textId="77777777" w:rsidR="00003093" w:rsidRDefault="00003093" w:rsidP="00723D60">
      <w:pPr>
        <w:rPr>
          <w:rFonts w:ascii="Arial" w:hAnsi="Arial" w:cs="Arial"/>
          <w:b/>
          <w:lang w:val="es-ES"/>
        </w:rPr>
      </w:pPr>
    </w:p>
    <w:p w14:paraId="42DAF01A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6439DD73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1AF173F9" w14:textId="77777777" w:rsidR="00723D60" w:rsidRDefault="00723D60" w:rsidP="00723D60">
      <w:pPr>
        <w:rPr>
          <w:rFonts w:ascii="Arial" w:hAnsi="Arial" w:cs="Arial"/>
          <w:b/>
          <w:lang w:val="es-ES"/>
        </w:rPr>
      </w:pPr>
    </w:p>
    <w:p w14:paraId="3BFAE037" w14:textId="77777777" w:rsidR="00723D60" w:rsidRDefault="00723D60" w:rsidP="00723D60">
      <w:pPr>
        <w:pStyle w:val="Prrafodelista"/>
        <w:numPr>
          <w:ilvl w:val="0"/>
          <w:numId w:val="2"/>
        </w:numP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lastRenderedPageBreak/>
        <w:t>Segundo cuadro: interpretación y análisis.</w:t>
      </w:r>
    </w:p>
    <w:p w14:paraId="22785FC5" w14:textId="77777777" w:rsidR="00723D60" w:rsidRDefault="00723D60" w:rsidP="00723D60">
      <w:pPr>
        <w:pStyle w:val="Prrafodelista"/>
        <w:rPr>
          <w:rFonts w:ascii="Arial" w:hAnsi="Arial" w:cs="Arial"/>
          <w:b/>
          <w:lang w:val="es-ES"/>
        </w:rPr>
      </w:pPr>
    </w:p>
    <w:p w14:paraId="7EFECE79" w14:textId="7A1480B8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1. ¿Qué emociones y/o sentimientos te transmite </w:t>
      </w:r>
      <w:r w:rsidR="00003093">
        <w:rPr>
          <w:rFonts w:ascii="Arial" w:hAnsi="Arial" w:cs="Arial"/>
          <w:b/>
          <w:lang w:val="es-ES"/>
        </w:rPr>
        <w:t>el capítulo</w:t>
      </w:r>
      <w:r>
        <w:rPr>
          <w:rFonts w:ascii="Arial" w:hAnsi="Arial" w:cs="Arial"/>
          <w:b/>
          <w:lang w:val="es-ES"/>
        </w:rPr>
        <w:t>? ¿Es posible interpretar cómo se sienten los personajes?</w:t>
      </w:r>
    </w:p>
    <w:p w14:paraId="1043E3DB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1789119E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007591B3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39633574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E066A2D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72406C8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C24F69B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1156AE1" w14:textId="6C30E6A3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2. ¿Qué mensaje</w:t>
      </w:r>
      <w:r w:rsidR="00003093">
        <w:rPr>
          <w:rFonts w:ascii="Arial" w:hAnsi="Arial" w:cs="Arial"/>
          <w:b/>
          <w:lang w:val="es-ES"/>
        </w:rPr>
        <w:t>s se transmiten a través de la narración visual y textual en el capítulo</w:t>
      </w:r>
      <w:r>
        <w:rPr>
          <w:rFonts w:ascii="Arial" w:hAnsi="Arial" w:cs="Arial"/>
          <w:b/>
          <w:lang w:val="es-ES"/>
        </w:rPr>
        <w:t xml:space="preserve">? </w:t>
      </w:r>
    </w:p>
    <w:p w14:paraId="6DB21A0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49D1B50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-</w:t>
      </w:r>
    </w:p>
    <w:p w14:paraId="7A2DC2AC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8922EEE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B1F3069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690FEB7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38892C3" w14:textId="680D7DF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>3. ¿</w:t>
      </w:r>
      <w:r w:rsidR="00003093">
        <w:rPr>
          <w:rFonts w:ascii="Arial" w:hAnsi="Arial" w:cs="Arial"/>
          <w:b/>
          <w:lang w:val="es-ES"/>
        </w:rPr>
        <w:t>Cómo habrías reaccionado tú en una situación similar? ¿Te hubieses sentido igual que los personajes de la obra?</w:t>
      </w:r>
    </w:p>
    <w:p w14:paraId="09732C58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278D5DB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  <w:r>
        <w:rPr>
          <w:rFonts w:ascii="Arial" w:hAnsi="Arial" w:cs="Arial"/>
          <w:b/>
          <w:lang w:val="es-ES"/>
        </w:rPr>
        <w:t xml:space="preserve">- </w:t>
      </w:r>
    </w:p>
    <w:p w14:paraId="10B0FAA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708C3560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4DE88EDF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6DBDE989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9B51585" w14:textId="77777777" w:rsidR="00723D60" w:rsidRDefault="00723D60" w:rsidP="00723D6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lang w:val="es-ES"/>
        </w:rPr>
      </w:pPr>
    </w:p>
    <w:p w14:paraId="230766C3" w14:textId="77777777" w:rsidR="00723D60" w:rsidRDefault="00723D60" w:rsidP="00723D60"/>
    <w:p w14:paraId="43E1BE93" w14:textId="77777777" w:rsidR="00B725E9" w:rsidRDefault="00B725E9"/>
    <w:sectPr w:rsidR="00B725E9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CA9555" w14:textId="77777777" w:rsidR="00FB1596" w:rsidRDefault="00FB1596" w:rsidP="00723D60">
      <w:pPr>
        <w:spacing w:line="240" w:lineRule="auto"/>
      </w:pPr>
      <w:r>
        <w:separator/>
      </w:r>
    </w:p>
  </w:endnote>
  <w:endnote w:type="continuationSeparator" w:id="0">
    <w:p w14:paraId="11CB1669" w14:textId="77777777" w:rsidR="00FB1596" w:rsidRDefault="00FB1596" w:rsidP="00723D6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6D447" w14:textId="77777777" w:rsidR="00FB1596" w:rsidRDefault="00FB1596" w:rsidP="00723D60">
      <w:pPr>
        <w:spacing w:line="240" w:lineRule="auto"/>
      </w:pPr>
      <w:r>
        <w:separator/>
      </w:r>
    </w:p>
  </w:footnote>
  <w:footnote w:type="continuationSeparator" w:id="0">
    <w:p w14:paraId="2E69B324" w14:textId="77777777" w:rsidR="00FB1596" w:rsidRDefault="00FB1596" w:rsidP="00723D6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93754" w14:textId="77777777" w:rsidR="00723D60" w:rsidRPr="00F6496C" w:rsidRDefault="00723D60" w:rsidP="00723D60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Departamento de Lenguaje</w:t>
    </w:r>
  </w:p>
  <w:p w14:paraId="358C6D4E" w14:textId="29DBA914" w:rsidR="00723D60" w:rsidRDefault="00723D60" w:rsidP="00723D60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Bitácora de lectura</w:t>
    </w:r>
  </w:p>
  <w:p w14:paraId="674A105E" w14:textId="77777777" w:rsidR="00723D60" w:rsidRPr="00F6496C" w:rsidRDefault="00723D60" w:rsidP="00723D60">
    <w:pPr>
      <w:pStyle w:val="Encabezado"/>
      <w:rPr>
        <w:rFonts w:ascii="Arial" w:hAnsi="Arial" w:cs="Arial"/>
        <w:sz w:val="18"/>
        <w:szCs w:val="18"/>
        <w:lang w:val="es-ES"/>
      </w:rPr>
    </w:pPr>
    <w:r>
      <w:rPr>
        <w:rFonts w:ascii="Arial" w:hAnsi="Arial" w:cs="Arial"/>
        <w:sz w:val="18"/>
        <w:szCs w:val="18"/>
        <w:lang w:val="es-ES"/>
      </w:rPr>
      <w:t>Profesor Lucca Bruna López</w:t>
    </w:r>
  </w:p>
  <w:p w14:paraId="57F9CC7C" w14:textId="77777777" w:rsidR="00723D60" w:rsidRDefault="00723D6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202BE1"/>
    <w:multiLevelType w:val="hybridMultilevel"/>
    <w:tmpl w:val="3AD09ED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9E254C"/>
    <w:multiLevelType w:val="hybridMultilevel"/>
    <w:tmpl w:val="6C823926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>
      <w:start w:val="1"/>
      <w:numFmt w:val="lowerLetter"/>
      <w:lvlText w:val="%2."/>
      <w:lvlJc w:val="left"/>
      <w:pPr>
        <w:ind w:left="1440" w:hanging="360"/>
      </w:pPr>
    </w:lvl>
    <w:lvl w:ilvl="2" w:tplc="340A001B">
      <w:start w:val="1"/>
      <w:numFmt w:val="lowerRoman"/>
      <w:lvlText w:val="%3."/>
      <w:lvlJc w:val="right"/>
      <w:pPr>
        <w:ind w:left="2160" w:hanging="180"/>
      </w:pPr>
    </w:lvl>
    <w:lvl w:ilvl="3" w:tplc="340A000F">
      <w:start w:val="1"/>
      <w:numFmt w:val="decimal"/>
      <w:lvlText w:val="%4."/>
      <w:lvlJc w:val="left"/>
      <w:pPr>
        <w:ind w:left="2880" w:hanging="360"/>
      </w:pPr>
    </w:lvl>
    <w:lvl w:ilvl="4" w:tplc="340A0019">
      <w:start w:val="1"/>
      <w:numFmt w:val="lowerLetter"/>
      <w:lvlText w:val="%5."/>
      <w:lvlJc w:val="left"/>
      <w:pPr>
        <w:ind w:left="3600" w:hanging="360"/>
      </w:pPr>
    </w:lvl>
    <w:lvl w:ilvl="5" w:tplc="340A001B">
      <w:start w:val="1"/>
      <w:numFmt w:val="lowerRoman"/>
      <w:lvlText w:val="%6."/>
      <w:lvlJc w:val="right"/>
      <w:pPr>
        <w:ind w:left="4320" w:hanging="180"/>
      </w:pPr>
    </w:lvl>
    <w:lvl w:ilvl="6" w:tplc="340A000F">
      <w:start w:val="1"/>
      <w:numFmt w:val="decimal"/>
      <w:lvlText w:val="%7."/>
      <w:lvlJc w:val="left"/>
      <w:pPr>
        <w:ind w:left="5040" w:hanging="360"/>
      </w:pPr>
    </w:lvl>
    <w:lvl w:ilvl="7" w:tplc="340A0019">
      <w:start w:val="1"/>
      <w:numFmt w:val="lowerLetter"/>
      <w:lvlText w:val="%8."/>
      <w:lvlJc w:val="left"/>
      <w:pPr>
        <w:ind w:left="5760" w:hanging="360"/>
      </w:pPr>
    </w:lvl>
    <w:lvl w:ilvl="8" w:tplc="340A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86752480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4749319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5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58AE"/>
    <w:rsid w:val="00003093"/>
    <w:rsid w:val="004634ED"/>
    <w:rsid w:val="005858AE"/>
    <w:rsid w:val="006C5C64"/>
    <w:rsid w:val="00723D60"/>
    <w:rsid w:val="00B032B7"/>
    <w:rsid w:val="00B32A12"/>
    <w:rsid w:val="00B725E9"/>
    <w:rsid w:val="00FB1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A21832"/>
  <w15:chartTrackingRefBased/>
  <w15:docId w15:val="{521251CB-98AF-4DC0-9917-ED00F66CA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3D60"/>
    <w:pPr>
      <w:spacing w:after="0" w:line="256" w:lineRule="auto"/>
      <w:jc w:val="both"/>
    </w:pPr>
    <w:rPr>
      <w:kern w:val="0"/>
      <w:lang w:val="es-U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23D60"/>
    <w:pPr>
      <w:ind w:left="720"/>
      <w:contextualSpacing/>
    </w:pPr>
  </w:style>
  <w:style w:type="table" w:styleId="Tablaconcuadrcula">
    <w:name w:val="Table Grid"/>
    <w:basedOn w:val="Tablanormal"/>
    <w:uiPriority w:val="39"/>
    <w:rsid w:val="00723D60"/>
    <w:pPr>
      <w:spacing w:after="0" w:line="240" w:lineRule="auto"/>
      <w:jc w:val="both"/>
    </w:pPr>
    <w:rPr>
      <w:kern w:val="0"/>
      <w:lang w:val="es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723D60"/>
    <w:pPr>
      <w:tabs>
        <w:tab w:val="center" w:pos="4419"/>
        <w:tab w:val="right" w:pos="8838"/>
      </w:tabs>
      <w:spacing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23D60"/>
    <w:rPr>
      <w:kern w:val="0"/>
      <w:lang w:val="es-US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23D60"/>
    <w:pPr>
      <w:tabs>
        <w:tab w:val="center" w:pos="4419"/>
        <w:tab w:val="right" w:pos="8838"/>
      </w:tabs>
      <w:spacing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D60"/>
    <w:rPr>
      <w:kern w:val="0"/>
      <w:lang w:val="es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09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177</Words>
  <Characters>979</Characters>
  <Application>Microsoft Office Word</Application>
  <DocSecurity>0</DocSecurity>
  <Lines>8</Lines>
  <Paragraphs>2</Paragraphs>
  <ScaleCrop>false</ScaleCrop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Lucca</dc:creator>
  <cp:keywords/>
  <dc:description/>
  <cp:lastModifiedBy>Maria Cristina Solis Zañartu</cp:lastModifiedBy>
  <cp:revision>5</cp:revision>
  <dcterms:created xsi:type="dcterms:W3CDTF">2023-06-27T18:37:00Z</dcterms:created>
  <dcterms:modified xsi:type="dcterms:W3CDTF">2023-12-05T18:09:00Z</dcterms:modified>
</cp:coreProperties>
</file>